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B2" w:rsidRPr="00F4209B" w:rsidRDefault="007C6EB2" w:rsidP="009942F2">
      <w:pPr>
        <w:jc w:val="center"/>
        <w:rPr>
          <w:rFonts w:ascii="Times New Roman" w:hAnsi="Times New Roman"/>
          <w:b/>
          <w:sz w:val="24"/>
        </w:rPr>
      </w:pPr>
      <w:r w:rsidRPr="00F4209B">
        <w:rPr>
          <w:rFonts w:ascii="Times New Roman" w:hAnsi="Times New Roman" w:hint="eastAsia"/>
          <w:b/>
          <w:sz w:val="24"/>
        </w:rPr>
        <w:t>郭雷院士将在第</w:t>
      </w:r>
      <w:r w:rsidRPr="00F4209B">
        <w:rPr>
          <w:rFonts w:ascii="Times New Roman" w:hAnsi="Times New Roman"/>
          <w:b/>
          <w:sz w:val="24"/>
        </w:rPr>
        <w:t>19</w:t>
      </w:r>
      <w:r w:rsidRPr="00F4209B">
        <w:rPr>
          <w:rFonts w:ascii="Times New Roman" w:hAnsi="Times New Roman" w:hint="eastAsia"/>
          <w:b/>
          <w:sz w:val="24"/>
        </w:rPr>
        <w:t>届</w:t>
      </w:r>
      <w:r w:rsidRPr="00F4209B">
        <w:rPr>
          <w:rFonts w:ascii="Times New Roman" w:hAnsi="Times New Roman"/>
          <w:b/>
          <w:sz w:val="24"/>
        </w:rPr>
        <w:t xml:space="preserve"> IFAC</w:t>
      </w:r>
      <w:r w:rsidRPr="00F4209B">
        <w:rPr>
          <w:rFonts w:ascii="Times New Roman" w:hAnsi="Times New Roman" w:hint="eastAsia"/>
          <w:b/>
          <w:sz w:val="24"/>
        </w:rPr>
        <w:t>世界大会上作大会报告</w:t>
      </w:r>
      <w:r w:rsidRPr="00F4209B">
        <w:rPr>
          <w:rFonts w:ascii="Times New Roman" w:hAnsi="Times New Roman"/>
          <w:b/>
          <w:sz w:val="24"/>
        </w:rPr>
        <w:t xml:space="preserve"> </w:t>
      </w:r>
    </w:p>
    <w:p w:rsidR="007C6EB2" w:rsidRPr="00F4209B" w:rsidRDefault="007C6EB2" w:rsidP="009942F2">
      <w:pPr>
        <w:jc w:val="center"/>
        <w:rPr>
          <w:rFonts w:ascii="Times New Roman" w:hAnsi="Times New Roman"/>
          <w:b/>
          <w:sz w:val="24"/>
        </w:rPr>
      </w:pPr>
    </w:p>
    <w:p w:rsidR="007C6EB2" w:rsidRPr="00F4209B" w:rsidRDefault="007C6EB2" w:rsidP="008D79CC">
      <w:pPr>
        <w:pStyle w:val="Heading3"/>
        <w:shd w:val="clear" w:color="auto" w:fill="FFFFFF"/>
        <w:spacing w:line="360" w:lineRule="auto"/>
        <w:ind w:firstLineChars="200" w:firstLine="31680"/>
        <w:rPr>
          <w:rFonts w:ascii="Times New Roman" w:hAnsi="Times New Roman" w:cs="Times New Roman"/>
          <w:b w:val="0"/>
          <w:bCs w:val="0"/>
        </w:rPr>
      </w:pPr>
      <w:r w:rsidRPr="00F4209B">
        <w:rPr>
          <w:rFonts w:ascii="Times New Roman" w:hAnsi="Times New Roman" w:cs="Times New Roman" w:hint="eastAsia"/>
          <w:b w:val="0"/>
          <w:bCs w:val="0"/>
        </w:rPr>
        <w:t>据</w:t>
      </w:r>
      <w:r w:rsidRPr="00F4209B">
        <w:rPr>
          <w:rFonts w:ascii="Times New Roman" w:hAnsi="Times New Roman" w:cs="Times New Roman"/>
          <w:b w:val="0"/>
          <w:bCs w:val="0"/>
        </w:rPr>
        <w:t>2013</w:t>
      </w:r>
      <w:r w:rsidRPr="00F4209B">
        <w:rPr>
          <w:rFonts w:ascii="Times New Roman" w:hAnsi="Times New Roman" w:cs="Times New Roman" w:hint="eastAsia"/>
          <w:b w:val="0"/>
          <w:bCs w:val="0"/>
        </w:rPr>
        <w:t>年</w:t>
      </w:r>
      <w:r w:rsidRPr="00F4209B">
        <w:rPr>
          <w:rFonts w:ascii="Times New Roman" w:hAnsi="Times New Roman" w:cs="Times New Roman"/>
          <w:b w:val="0"/>
          <w:bCs w:val="0"/>
        </w:rPr>
        <w:t>9</w:t>
      </w:r>
      <w:r w:rsidRPr="00F4209B">
        <w:rPr>
          <w:rFonts w:ascii="Times New Roman" w:hAnsi="Times New Roman" w:cs="Times New Roman" w:hint="eastAsia"/>
          <w:b w:val="0"/>
          <w:bCs w:val="0"/>
        </w:rPr>
        <w:t>月《国际自动控制联合会（</w:t>
      </w:r>
      <w:r w:rsidRPr="00F4209B">
        <w:rPr>
          <w:rFonts w:ascii="Times New Roman" w:hAnsi="Times New Roman" w:cs="Times New Roman"/>
          <w:b w:val="0"/>
          <w:bCs w:val="0"/>
        </w:rPr>
        <w:t>IFAC</w:t>
      </w:r>
      <w:r w:rsidRPr="00F4209B">
        <w:rPr>
          <w:rFonts w:ascii="Times New Roman" w:hAnsi="Times New Roman" w:cs="Times New Roman" w:hint="eastAsia"/>
          <w:b w:val="0"/>
          <w:bCs w:val="0"/>
        </w:rPr>
        <w:t>）通讯》消息：</w:t>
      </w:r>
      <w:r w:rsidRPr="00F4209B">
        <w:rPr>
          <w:rFonts w:ascii="Times New Roman" w:hAnsi="Times New Roman" w:cs="Times New Roman"/>
          <w:b w:val="0"/>
          <w:bCs w:val="0"/>
        </w:rPr>
        <w:t xml:space="preserve"> </w:t>
      </w:r>
      <w:r w:rsidRPr="00F4209B">
        <w:rPr>
          <w:rFonts w:ascii="Times New Roman" w:hAnsi="Times New Roman" w:cs="Times New Roman" w:hint="eastAsia"/>
          <w:b w:val="0"/>
          <w:bCs w:val="0"/>
        </w:rPr>
        <w:t>郭雷院士将于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8"/>
          <w:attr w:name="Year" w:val="2014"/>
        </w:smartTagPr>
        <w:r w:rsidRPr="00F4209B">
          <w:rPr>
            <w:rFonts w:ascii="Times New Roman" w:hAnsi="Times New Roman" w:cs="Times New Roman"/>
            <w:b w:val="0"/>
            <w:bCs w:val="0"/>
          </w:rPr>
          <w:t>2014</w:t>
        </w:r>
        <w:r w:rsidRPr="00F4209B">
          <w:rPr>
            <w:rFonts w:ascii="Times New Roman" w:hAnsi="Times New Roman" w:cs="Times New Roman" w:hint="eastAsia"/>
            <w:b w:val="0"/>
            <w:bCs w:val="0"/>
          </w:rPr>
          <w:t>年</w:t>
        </w:r>
        <w:r w:rsidRPr="00F4209B">
          <w:rPr>
            <w:rFonts w:ascii="Times New Roman" w:hAnsi="Times New Roman" w:cs="Times New Roman"/>
            <w:b w:val="0"/>
            <w:bCs w:val="0"/>
          </w:rPr>
          <w:t>8</w:t>
        </w:r>
        <w:r w:rsidRPr="00F4209B">
          <w:rPr>
            <w:rFonts w:ascii="Times New Roman" w:hAnsi="Times New Roman" w:cs="Times New Roman" w:hint="eastAsia"/>
            <w:b w:val="0"/>
            <w:bCs w:val="0"/>
          </w:rPr>
          <w:t>月</w:t>
        </w:r>
        <w:r w:rsidRPr="00F4209B">
          <w:rPr>
            <w:rFonts w:ascii="Times New Roman" w:hAnsi="Times New Roman" w:cs="Times New Roman"/>
            <w:b w:val="0"/>
            <w:bCs w:val="0"/>
          </w:rPr>
          <w:t>24</w:t>
        </w:r>
        <w:r w:rsidRPr="00F4209B">
          <w:rPr>
            <w:rFonts w:ascii="Times New Roman" w:hAnsi="Times New Roman" w:cs="Times New Roman" w:hint="eastAsia"/>
            <w:b w:val="0"/>
            <w:bCs w:val="0"/>
          </w:rPr>
          <w:t>日</w:t>
        </w:r>
      </w:smartTag>
      <w:r w:rsidRPr="00F4209B">
        <w:rPr>
          <w:rFonts w:ascii="Times New Roman" w:hAnsi="Times New Roman" w:cs="Times New Roman"/>
          <w:b w:val="0"/>
          <w:bCs w:val="0"/>
        </w:rPr>
        <w:t>-29</w:t>
      </w:r>
      <w:r w:rsidRPr="00F4209B">
        <w:rPr>
          <w:rFonts w:ascii="Times New Roman" w:hAnsi="Times New Roman" w:cs="Times New Roman" w:hint="eastAsia"/>
          <w:b w:val="0"/>
          <w:bCs w:val="0"/>
        </w:rPr>
        <w:t>日在南非开普敦举行的第</w:t>
      </w:r>
      <w:r w:rsidRPr="00F4209B">
        <w:rPr>
          <w:rFonts w:ascii="Times New Roman" w:hAnsi="Times New Roman" w:cs="Times New Roman"/>
          <w:b w:val="0"/>
          <w:bCs w:val="0"/>
        </w:rPr>
        <w:t>19</w:t>
      </w:r>
      <w:r w:rsidRPr="00F4209B">
        <w:rPr>
          <w:rFonts w:ascii="Times New Roman" w:hAnsi="Times New Roman" w:cs="Times New Roman" w:hint="eastAsia"/>
          <w:b w:val="0"/>
          <w:bCs w:val="0"/>
        </w:rPr>
        <w:t>届</w:t>
      </w:r>
      <w:r w:rsidRPr="00F4209B">
        <w:rPr>
          <w:rFonts w:ascii="Times New Roman" w:hAnsi="Times New Roman" w:cs="Times New Roman"/>
          <w:b w:val="0"/>
          <w:bCs w:val="0"/>
        </w:rPr>
        <w:t>IFAC</w:t>
      </w:r>
      <w:r w:rsidRPr="00F4209B">
        <w:rPr>
          <w:rFonts w:ascii="Times New Roman" w:hAnsi="Times New Roman" w:cs="Times New Roman" w:hint="eastAsia"/>
          <w:b w:val="0"/>
          <w:bCs w:val="0"/>
        </w:rPr>
        <w:t>世界大会上应邀作大会报告</w:t>
      </w:r>
      <w:r w:rsidRPr="00F4209B">
        <w:rPr>
          <w:rFonts w:ascii="Times New Roman" w:hAnsi="Times New Roman" w:cs="Times New Roman"/>
          <w:b w:val="0"/>
          <w:bCs w:val="0"/>
        </w:rPr>
        <w:t>(Plenary Lecture)</w:t>
      </w:r>
      <w:r w:rsidRPr="00F4209B">
        <w:rPr>
          <w:rFonts w:ascii="Times New Roman" w:hAnsi="Times New Roman" w:cs="Times New Roman" w:hint="eastAsia"/>
          <w:b w:val="0"/>
          <w:bCs w:val="0"/>
        </w:rPr>
        <w:t>。</w:t>
      </w:r>
    </w:p>
    <w:p w:rsidR="007C6EB2" w:rsidRPr="00F4209B" w:rsidRDefault="007C6EB2" w:rsidP="008D79CC">
      <w:pPr>
        <w:pStyle w:val="NormalWeb"/>
        <w:spacing w:line="360" w:lineRule="auto"/>
        <w:ind w:firstLineChars="200" w:firstLine="31680"/>
        <w:rPr>
          <w:rFonts w:ascii="Times New Roman" w:hAnsi="Times New Roman" w:cs="Times New Roman"/>
          <w:b/>
          <w:bCs/>
        </w:rPr>
      </w:pPr>
      <w:r w:rsidRPr="00F4209B">
        <w:rPr>
          <w:rFonts w:ascii="Times New Roman" w:hAnsi="Times New Roman" w:cs="Times New Roman" w:hint="eastAsia"/>
        </w:rPr>
        <w:t>国际自动控制联合会（</w:t>
      </w:r>
      <w:r w:rsidRPr="00F4209B">
        <w:rPr>
          <w:rFonts w:ascii="Times New Roman" w:hAnsi="Times New Roman" w:cs="Times New Roman"/>
        </w:rPr>
        <w:t>IFAC</w:t>
      </w:r>
      <w:r w:rsidRPr="00F4209B">
        <w:rPr>
          <w:rFonts w:ascii="Times New Roman" w:hAnsi="Times New Roman" w:cs="Times New Roman" w:hint="eastAsia"/>
        </w:rPr>
        <w:t>）成立于</w:t>
      </w:r>
      <w:r w:rsidRPr="00F4209B">
        <w:rPr>
          <w:rFonts w:ascii="Times New Roman" w:hAnsi="Times New Roman" w:cs="Times New Roman"/>
        </w:rPr>
        <w:t xml:space="preserve">1957 </w:t>
      </w:r>
      <w:r w:rsidRPr="00F4209B">
        <w:rPr>
          <w:rFonts w:ascii="Times New Roman" w:hAnsi="Times New Roman" w:cs="Times New Roman" w:hint="eastAsia"/>
        </w:rPr>
        <w:t>年，是一个以国家组织为其成员的国际性学术组织。</w:t>
      </w:r>
      <w:r w:rsidRPr="00F4209B">
        <w:rPr>
          <w:rFonts w:ascii="Times New Roman" w:hAnsi="Times New Roman" w:cs="Times New Roman"/>
        </w:rPr>
        <w:t>IFAC</w:t>
      </w:r>
      <w:r w:rsidRPr="00F4209B">
        <w:rPr>
          <w:rFonts w:ascii="Times New Roman" w:hAnsi="Times New Roman" w:cs="Times New Roman" w:hint="eastAsia"/>
        </w:rPr>
        <w:t>每三年举行一届世界大会，致力于反映世界范围内控制理论与应用发展的新成果和新趋势，是自动控制领域影响深远的国际盛会，近两届参会人员都达到</w:t>
      </w:r>
      <w:r w:rsidRPr="00F4209B">
        <w:rPr>
          <w:rFonts w:ascii="Times New Roman" w:hAnsi="Times New Roman" w:cs="Times New Roman"/>
        </w:rPr>
        <w:t>2800</w:t>
      </w:r>
      <w:r w:rsidRPr="00F4209B">
        <w:rPr>
          <w:rFonts w:ascii="Times New Roman" w:hAnsi="Times New Roman" w:cs="Times New Roman" w:hint="eastAsia"/>
        </w:rPr>
        <w:t>名左右。</w:t>
      </w:r>
      <w:bookmarkStart w:id="0" w:name="3_14"/>
      <w:bookmarkStart w:id="1" w:name="sub1637130_3_14"/>
      <w:bookmarkEnd w:id="0"/>
      <w:bookmarkEnd w:id="1"/>
    </w:p>
    <w:p w:rsidR="007C6EB2" w:rsidRPr="00F4209B" w:rsidRDefault="007C6EB2" w:rsidP="008D79CC">
      <w:pPr>
        <w:pStyle w:val="Heading3"/>
        <w:shd w:val="clear" w:color="auto" w:fill="FFFFFF"/>
        <w:spacing w:line="360" w:lineRule="auto"/>
        <w:ind w:firstLineChars="200" w:firstLine="31680"/>
        <w:rPr>
          <w:rFonts w:ascii="Times New Roman" w:hAnsi="Times New Roman" w:cs="Times New Roman"/>
          <w:b w:val="0"/>
          <w:bCs w:val="0"/>
        </w:rPr>
      </w:pPr>
      <w:r w:rsidRPr="00F4209B">
        <w:rPr>
          <w:rFonts w:ascii="Times New Roman" w:hAnsi="Times New Roman" w:cs="Times New Roman" w:hint="eastAsia"/>
          <w:b w:val="0"/>
          <w:bCs w:val="0"/>
        </w:rPr>
        <w:t>据悉，在明年第</w:t>
      </w:r>
      <w:r w:rsidRPr="00F4209B">
        <w:rPr>
          <w:rFonts w:ascii="Times New Roman" w:hAnsi="Times New Roman" w:cs="Times New Roman"/>
          <w:b w:val="0"/>
          <w:bCs w:val="0"/>
        </w:rPr>
        <w:t>19</w:t>
      </w:r>
      <w:r w:rsidRPr="00F4209B">
        <w:rPr>
          <w:rFonts w:ascii="Times New Roman" w:hAnsi="Times New Roman" w:cs="Times New Roman" w:hint="eastAsia"/>
          <w:b w:val="0"/>
          <w:bCs w:val="0"/>
        </w:rPr>
        <w:t>届</w:t>
      </w:r>
      <w:r w:rsidRPr="00F4209B">
        <w:rPr>
          <w:rFonts w:ascii="Times New Roman" w:hAnsi="Times New Roman" w:cs="Times New Roman"/>
          <w:b w:val="0"/>
          <w:bCs w:val="0"/>
        </w:rPr>
        <w:t>IFAC</w:t>
      </w:r>
      <w:r w:rsidRPr="00F4209B">
        <w:rPr>
          <w:rFonts w:ascii="Times New Roman" w:hAnsi="Times New Roman" w:cs="Times New Roman" w:hint="eastAsia"/>
          <w:b w:val="0"/>
          <w:bCs w:val="0"/>
        </w:rPr>
        <w:t>世界大会上应邀作大会报告</w:t>
      </w:r>
      <w:r w:rsidRPr="00F4209B">
        <w:rPr>
          <w:rFonts w:ascii="Times New Roman" w:hAnsi="Times New Roman" w:cs="Times New Roman"/>
          <w:b w:val="0"/>
          <w:bCs w:val="0"/>
        </w:rPr>
        <w:t>(Plenary Lecture)</w:t>
      </w:r>
      <w:r w:rsidRPr="00F4209B">
        <w:rPr>
          <w:rFonts w:ascii="Times New Roman" w:hAnsi="Times New Roman" w:cs="Times New Roman" w:hint="eastAsia"/>
          <w:b w:val="0"/>
          <w:bCs w:val="0"/>
        </w:rPr>
        <w:t>的共有</w:t>
      </w:r>
      <w:r w:rsidRPr="00F4209B">
        <w:rPr>
          <w:rFonts w:ascii="Times New Roman" w:hAnsi="Times New Roman" w:cs="Times New Roman"/>
          <w:b w:val="0"/>
          <w:bCs w:val="0"/>
        </w:rPr>
        <w:t>11</w:t>
      </w:r>
      <w:r w:rsidRPr="00F4209B">
        <w:rPr>
          <w:rFonts w:ascii="Times New Roman" w:hAnsi="Times New Roman" w:cs="Times New Roman" w:hint="eastAsia"/>
          <w:b w:val="0"/>
          <w:bCs w:val="0"/>
        </w:rPr>
        <w:t>位专家，多数来自世界著名大学或企业，其中郭雷院士是唯一来自中国的学者。这是郭雷院士继</w:t>
      </w:r>
      <w:r w:rsidRPr="00F4209B">
        <w:rPr>
          <w:rFonts w:ascii="Times New Roman" w:hAnsi="Times New Roman" w:cs="Times New Roman"/>
          <w:b w:val="0"/>
          <w:bCs w:val="0"/>
        </w:rPr>
        <w:t>1999</w:t>
      </w:r>
      <w:r w:rsidRPr="00F4209B">
        <w:rPr>
          <w:rFonts w:ascii="Times New Roman" w:hAnsi="Times New Roman" w:cs="Times New Roman" w:hint="eastAsia"/>
          <w:b w:val="0"/>
          <w:bCs w:val="0"/>
        </w:rPr>
        <w:t>年在北京举行的第</w:t>
      </w:r>
      <w:r w:rsidRPr="00F4209B">
        <w:rPr>
          <w:rFonts w:ascii="Times New Roman" w:hAnsi="Times New Roman" w:cs="Times New Roman"/>
          <w:b w:val="0"/>
          <w:bCs w:val="0"/>
        </w:rPr>
        <w:t>14</w:t>
      </w:r>
      <w:r w:rsidRPr="00F4209B">
        <w:rPr>
          <w:rFonts w:ascii="Times New Roman" w:hAnsi="Times New Roman" w:cs="Times New Roman" w:hint="eastAsia"/>
          <w:b w:val="0"/>
          <w:bCs w:val="0"/>
        </w:rPr>
        <w:t>届</w:t>
      </w:r>
      <w:r w:rsidRPr="00F4209B">
        <w:rPr>
          <w:rFonts w:ascii="Times New Roman" w:hAnsi="Times New Roman" w:cs="Times New Roman"/>
          <w:b w:val="0"/>
          <w:bCs w:val="0"/>
        </w:rPr>
        <w:t>IFAC</w:t>
      </w:r>
      <w:r w:rsidRPr="00F4209B">
        <w:rPr>
          <w:rFonts w:ascii="Times New Roman" w:hAnsi="Times New Roman" w:cs="Times New Roman" w:hint="eastAsia"/>
          <w:b w:val="0"/>
          <w:bCs w:val="0"/>
        </w:rPr>
        <w:t>世界大会之后，第二次在</w:t>
      </w:r>
      <w:r w:rsidRPr="00F4209B">
        <w:rPr>
          <w:rFonts w:ascii="Times New Roman" w:hAnsi="Times New Roman" w:cs="Times New Roman"/>
          <w:b w:val="0"/>
          <w:bCs w:val="0"/>
        </w:rPr>
        <w:t xml:space="preserve"> IFAC</w:t>
      </w:r>
      <w:r w:rsidRPr="00F4209B">
        <w:rPr>
          <w:rFonts w:ascii="Times New Roman" w:hAnsi="Times New Roman" w:cs="Times New Roman" w:hint="eastAsia"/>
          <w:b w:val="0"/>
          <w:bCs w:val="0"/>
        </w:rPr>
        <w:t>世界大会上作大会报告。</w:t>
      </w:r>
    </w:p>
    <w:p w:rsidR="007C6EB2" w:rsidRPr="00F4209B" w:rsidRDefault="007C6EB2" w:rsidP="00831A4A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F4209B">
        <w:rPr>
          <w:rFonts w:ascii="Times New Roman" w:hAnsi="Times New Roman"/>
          <w:kern w:val="0"/>
          <w:sz w:val="24"/>
          <w:szCs w:val="24"/>
        </w:rPr>
        <w:t xml:space="preserve">                        </w:t>
      </w:r>
      <w:r w:rsidRPr="00F4209B">
        <w:rPr>
          <w:rFonts w:ascii="Times New Roman" w:hAnsi="Times New Roman" w:hint="eastAsia"/>
          <w:kern w:val="0"/>
          <w:sz w:val="24"/>
          <w:szCs w:val="24"/>
        </w:rPr>
        <w:t>（中科院系统控制重点实验室）</w:t>
      </w:r>
    </w:p>
    <w:p w:rsidR="007C6EB2" w:rsidRPr="00F4209B" w:rsidRDefault="007C6EB2">
      <w:pPr>
        <w:rPr>
          <w:rFonts w:ascii="Times New Roman" w:hAnsi="Times New Roman"/>
          <w:kern w:val="0"/>
          <w:sz w:val="24"/>
          <w:szCs w:val="24"/>
        </w:rPr>
      </w:pPr>
    </w:p>
    <w:sectPr w:rsidR="007C6EB2" w:rsidRPr="00F4209B" w:rsidSect="002C0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2F2"/>
    <w:rsid w:val="000335E3"/>
    <w:rsid w:val="0010253C"/>
    <w:rsid w:val="002C0866"/>
    <w:rsid w:val="00393E14"/>
    <w:rsid w:val="00470CD6"/>
    <w:rsid w:val="004E7B8A"/>
    <w:rsid w:val="005675B6"/>
    <w:rsid w:val="00590CA6"/>
    <w:rsid w:val="00612A94"/>
    <w:rsid w:val="007C6EB2"/>
    <w:rsid w:val="00831A4A"/>
    <w:rsid w:val="008D79CC"/>
    <w:rsid w:val="00900DE6"/>
    <w:rsid w:val="0095746C"/>
    <w:rsid w:val="009942F2"/>
    <w:rsid w:val="00B27878"/>
    <w:rsid w:val="00C27490"/>
    <w:rsid w:val="00CD4D9B"/>
    <w:rsid w:val="00F4209B"/>
    <w:rsid w:val="00FD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F2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9"/>
    <w:qFormat/>
    <w:rsid w:val="009942F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42F2"/>
    <w:rPr>
      <w:rFonts w:ascii="宋体" w:eastAsia="宋体" w:hAnsi="宋体" w:cs="宋体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rsid w:val="009942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64</Words>
  <Characters>366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dcterms:created xsi:type="dcterms:W3CDTF">2013-09-18T13:59:00Z</dcterms:created>
  <dcterms:modified xsi:type="dcterms:W3CDTF">2013-09-18T14:57:00Z</dcterms:modified>
</cp:coreProperties>
</file>